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FD" w:rsidRDefault="00C841FD">
      <w:pPr>
        <w:rPr>
          <w:lang w:val="de-DE"/>
        </w:rPr>
      </w:pPr>
      <w:r>
        <w:rPr>
          <w:lang w:val="de-DE"/>
        </w:rPr>
        <w:t>Pressetext 40 Jahre Sankt Magdalena</w:t>
      </w:r>
    </w:p>
    <w:p w:rsidR="00C841FD" w:rsidRPr="00C841FD" w:rsidRDefault="00C841FD">
      <w:pPr>
        <w:rPr>
          <w:b/>
          <w:lang w:val="de-DE"/>
        </w:rPr>
      </w:pPr>
      <w:r w:rsidRPr="00C841FD">
        <w:rPr>
          <w:b/>
          <w:lang w:val="de-DE"/>
        </w:rPr>
        <w:t>40 Jahre Sankt Magdalena sind 40</w:t>
      </w:r>
      <w:bookmarkStart w:id="0" w:name="_GoBack"/>
      <w:bookmarkEnd w:id="0"/>
      <w:r w:rsidRPr="00C841FD">
        <w:rPr>
          <w:b/>
          <w:lang w:val="de-DE"/>
        </w:rPr>
        <w:t xml:space="preserve"> Jahre Weiterentwicklung.</w:t>
      </w:r>
    </w:p>
    <w:p w:rsidR="0062727D" w:rsidRDefault="00C841FD">
      <w:pPr>
        <w:rPr>
          <w:lang w:val="de-DE"/>
        </w:rPr>
      </w:pPr>
      <w:r>
        <w:rPr>
          <w:lang w:val="de-DE"/>
        </w:rPr>
        <w:t xml:space="preserve">Linz, 14.1.2017: </w:t>
      </w:r>
      <w:r w:rsidR="00D31278">
        <w:rPr>
          <w:lang w:val="de-DE"/>
        </w:rPr>
        <w:t xml:space="preserve">Das einzig beständige ist die Veränderung. Mit diesen Worten begrüßte gestern anlässlich des Festaktes 40 Jahre Sankt Magdalena der Obmann des Trägervereins </w:t>
      </w:r>
      <w:proofErr w:type="spellStart"/>
      <w:r w:rsidR="00D31278">
        <w:rPr>
          <w:lang w:val="de-DE"/>
        </w:rPr>
        <w:t>Abg</w:t>
      </w:r>
      <w:proofErr w:type="spellEnd"/>
      <w:r w:rsidR="00D31278">
        <w:rPr>
          <w:lang w:val="de-DE"/>
        </w:rPr>
        <w:t xml:space="preserve">. z. NR Jakob Auer die 200 Gäste, die trotz Schneesturm den </w:t>
      </w:r>
      <w:r>
        <w:rPr>
          <w:lang w:val="de-DE"/>
        </w:rPr>
        <w:t>Weg ins Bildungshaus suchten. „Wer glaubt, Bildung ist zu t</w:t>
      </w:r>
      <w:r w:rsidR="00D31278">
        <w:rPr>
          <w:lang w:val="de-DE"/>
        </w:rPr>
        <w:t xml:space="preserve">euer, der ist auf dem Irrweg. 40 Jahre Sankt Magdalena bedeuten auch Bildung auf hohem Niveau, denn schließlich ist </w:t>
      </w:r>
      <w:r>
        <w:rPr>
          <w:lang w:val="de-DE"/>
        </w:rPr>
        <w:t xml:space="preserve">es </w:t>
      </w:r>
      <w:r w:rsidR="002E6305">
        <w:rPr>
          <w:lang w:val="de-DE"/>
        </w:rPr>
        <w:t>die W</w:t>
      </w:r>
      <w:r w:rsidR="00D31278">
        <w:rPr>
          <w:lang w:val="de-DE"/>
        </w:rPr>
        <w:t xml:space="preserve">eiterbildung, die uns alle in beruflicher und in privater Hinsicht fördert und unterstützt. Mit dem Bildungshaus über Linz bilden wir einen Fixpunkt in der oberösterreichischen und </w:t>
      </w:r>
      <w:r w:rsidR="002E6305">
        <w:rPr>
          <w:lang w:val="de-DE"/>
        </w:rPr>
        <w:t>österreichischen</w:t>
      </w:r>
      <w:r w:rsidR="00D31278">
        <w:rPr>
          <w:lang w:val="de-DE"/>
        </w:rPr>
        <w:t xml:space="preserve"> Landschaft der Erwachsenenbildung</w:t>
      </w:r>
      <w:r w:rsidR="002E6305">
        <w:rPr>
          <w:lang w:val="de-DE"/>
        </w:rPr>
        <w:t>, “</w:t>
      </w:r>
      <w:r w:rsidR="00D31278">
        <w:rPr>
          <w:lang w:val="de-DE"/>
        </w:rPr>
        <w:t xml:space="preserve"> so </w:t>
      </w:r>
      <w:r w:rsidR="002E6305">
        <w:rPr>
          <w:lang w:val="de-DE"/>
        </w:rPr>
        <w:t>Jakob</w:t>
      </w:r>
      <w:r w:rsidR="00D31278">
        <w:rPr>
          <w:lang w:val="de-DE"/>
        </w:rPr>
        <w:t xml:space="preserve"> Auer in seinen Grußworten.</w:t>
      </w:r>
    </w:p>
    <w:p w:rsidR="00D31278" w:rsidRDefault="002E6305">
      <w:pPr>
        <w:rPr>
          <w:lang w:val="de-DE"/>
        </w:rPr>
      </w:pPr>
      <w:r>
        <w:rPr>
          <w:lang w:val="de-DE"/>
        </w:rPr>
        <w:t>Unter den zahlreichen</w:t>
      </w:r>
      <w:r w:rsidR="00D31278">
        <w:rPr>
          <w:lang w:val="de-DE"/>
        </w:rPr>
        <w:t xml:space="preserve"> Ehrengästen </w:t>
      </w:r>
      <w:r>
        <w:rPr>
          <w:lang w:val="de-DE"/>
        </w:rPr>
        <w:t>waren neben Bildungslandesrat LH-</w:t>
      </w:r>
      <w:proofErr w:type="spellStart"/>
      <w:r>
        <w:rPr>
          <w:lang w:val="de-DE"/>
        </w:rPr>
        <w:t>Stv</w:t>
      </w:r>
      <w:proofErr w:type="spellEnd"/>
      <w:r>
        <w:rPr>
          <w:lang w:val="de-DE"/>
        </w:rPr>
        <w:t xml:space="preserve">. Mag. Thomas Stelzer, LR Max </w:t>
      </w:r>
      <w:proofErr w:type="spellStart"/>
      <w:r>
        <w:rPr>
          <w:lang w:val="de-DE"/>
        </w:rPr>
        <w:t>Hiegelsberger</w:t>
      </w:r>
      <w:proofErr w:type="spellEnd"/>
      <w:r>
        <w:rPr>
          <w:lang w:val="de-DE"/>
        </w:rPr>
        <w:t xml:space="preserve">, der Vize-Rektor der JKU Dr. Andreas Janko, die Vorsitzende der Konferenz der Erwachsenenbildung Österreichs Mag. Alice Fleischer, der Generaldirektor der Raiffeisenlandesbank Dr. Heinz Schaller, der Genossenschaftsanwalt </w:t>
      </w:r>
      <w:proofErr w:type="spellStart"/>
      <w:r>
        <w:rPr>
          <w:lang w:val="de-DE"/>
        </w:rPr>
        <w:t>Präs</w:t>
      </w:r>
      <w:proofErr w:type="spellEnd"/>
      <w:r>
        <w:rPr>
          <w:lang w:val="de-DE"/>
        </w:rPr>
        <w:t xml:space="preserve">. Franz Reisecker, der Präsident des Roten Kreuzes OÖ </w:t>
      </w:r>
      <w:proofErr w:type="spellStart"/>
      <w:r>
        <w:rPr>
          <w:lang w:val="de-DE"/>
        </w:rPr>
        <w:t>LAbg</w:t>
      </w:r>
      <w:proofErr w:type="spellEnd"/>
      <w:r>
        <w:rPr>
          <w:lang w:val="de-DE"/>
        </w:rPr>
        <w:t xml:space="preserve">. Walter Aichinger und </w:t>
      </w:r>
      <w:r w:rsidR="00C841FD">
        <w:rPr>
          <w:lang w:val="de-DE"/>
        </w:rPr>
        <w:t xml:space="preserve">viele </w:t>
      </w:r>
      <w:r>
        <w:rPr>
          <w:lang w:val="de-DE"/>
        </w:rPr>
        <w:t>Vertreter aus Politik und öffentlichen Einrichtungen.</w:t>
      </w:r>
      <w:r w:rsidR="00485A02">
        <w:rPr>
          <w:lang w:val="de-DE"/>
        </w:rPr>
        <w:t xml:space="preserve"> </w:t>
      </w:r>
      <w:r>
        <w:rPr>
          <w:lang w:val="de-DE"/>
        </w:rPr>
        <w:t>GD Schaller als Finanzreferent des Trägervereins des Bildungshauses betonte in seinen Ausführungen, wie wichtig für die Unternehmen Weiterbildung ist und welch</w:t>
      </w:r>
      <w:r w:rsidR="00C841FD">
        <w:rPr>
          <w:lang w:val="de-DE"/>
        </w:rPr>
        <w:t xml:space="preserve"> hohen Stellen</w:t>
      </w:r>
      <w:r w:rsidR="00485A02">
        <w:rPr>
          <w:lang w:val="de-DE"/>
        </w:rPr>
        <w:t xml:space="preserve">wert hier </w:t>
      </w:r>
      <w:r>
        <w:rPr>
          <w:lang w:val="de-DE"/>
        </w:rPr>
        <w:t xml:space="preserve">Sankt Magdalena </w:t>
      </w:r>
      <w:r w:rsidR="00485A02">
        <w:rPr>
          <w:lang w:val="de-DE"/>
        </w:rPr>
        <w:t xml:space="preserve">für die Mitarbeiterinnen und Mitarbeiter der Raiffeisengruppe </w:t>
      </w:r>
      <w:r>
        <w:rPr>
          <w:lang w:val="de-DE"/>
        </w:rPr>
        <w:t>hat</w:t>
      </w:r>
      <w:r w:rsidR="00485A02">
        <w:rPr>
          <w:lang w:val="de-DE"/>
        </w:rPr>
        <w:t>.</w:t>
      </w:r>
    </w:p>
    <w:p w:rsidR="004C2549" w:rsidRDefault="00485A02">
      <w:pPr>
        <w:rPr>
          <w:lang w:val="de-DE"/>
        </w:rPr>
      </w:pPr>
      <w:r>
        <w:rPr>
          <w:lang w:val="de-DE"/>
        </w:rPr>
        <w:t xml:space="preserve">LH Dr. Josef Pühringer ging in seiner </w:t>
      </w:r>
      <w:r w:rsidR="007C23E9">
        <w:rPr>
          <w:lang w:val="de-DE"/>
        </w:rPr>
        <w:t>Festansprache</w:t>
      </w:r>
      <w:r>
        <w:rPr>
          <w:lang w:val="de-DE"/>
        </w:rPr>
        <w:t xml:space="preserve"> auf die Veränderung der Bildungsgesellschaft ein. „Was Hänschen nicht lernt, lernt </w:t>
      </w:r>
      <w:r w:rsidR="007C23E9">
        <w:rPr>
          <w:lang w:val="de-DE"/>
        </w:rPr>
        <w:t>Hans</w:t>
      </w:r>
      <w:r>
        <w:rPr>
          <w:lang w:val="de-DE"/>
        </w:rPr>
        <w:t xml:space="preserve"> nimmer mehr. So hatte es früher geheißen. Es hat sich vieles verändert in der Bildungsgesellschaft. Bildung hat heute die größte Bedeutung für die Entfaltung des </w:t>
      </w:r>
      <w:r w:rsidR="004C2549">
        <w:rPr>
          <w:lang w:val="de-DE"/>
        </w:rPr>
        <w:t>Menschen, Bildung schafft eine sechsmal höhere Berufssicherheit und ist ein wesentliches Qualitätskriterium auch eines Bundeslandes. Oberösterreich hat hier sehr viele</w:t>
      </w:r>
      <w:r w:rsidR="0002407A">
        <w:rPr>
          <w:lang w:val="de-DE"/>
        </w:rPr>
        <w:t>s</w:t>
      </w:r>
      <w:r w:rsidR="004C2549">
        <w:rPr>
          <w:lang w:val="de-DE"/>
        </w:rPr>
        <w:t xml:space="preserve"> geschaffen neben der Errichtung der Medizin-Uni. Die Erwachsenenbildung spielt hier</w:t>
      </w:r>
      <w:r w:rsidR="00C841FD">
        <w:rPr>
          <w:lang w:val="de-DE"/>
        </w:rPr>
        <w:t xml:space="preserve"> eine wesentliche Rolle. Sankt M</w:t>
      </w:r>
      <w:r w:rsidR="004C2549">
        <w:rPr>
          <w:lang w:val="de-DE"/>
        </w:rPr>
        <w:t>agdalena hat sich immer verstanden als Bi</w:t>
      </w:r>
      <w:r w:rsidR="00C841FD">
        <w:rPr>
          <w:lang w:val="de-DE"/>
        </w:rPr>
        <w:t>l</w:t>
      </w:r>
      <w:r w:rsidR="004C2549">
        <w:rPr>
          <w:lang w:val="de-DE"/>
        </w:rPr>
        <w:t>dungs</w:t>
      </w:r>
      <w:r w:rsidR="0002407A">
        <w:rPr>
          <w:lang w:val="de-DE"/>
        </w:rPr>
        <w:t>-</w:t>
      </w:r>
      <w:r w:rsidR="004C2549">
        <w:rPr>
          <w:lang w:val="de-DE"/>
        </w:rPr>
        <w:t xml:space="preserve">und Kulturzentrum, das </w:t>
      </w:r>
      <w:proofErr w:type="spellStart"/>
      <w:r w:rsidR="0002407A">
        <w:rPr>
          <w:lang w:val="de-DE"/>
        </w:rPr>
        <w:t>vordenkt</w:t>
      </w:r>
      <w:proofErr w:type="spellEnd"/>
      <w:r w:rsidR="0002407A">
        <w:rPr>
          <w:lang w:val="de-DE"/>
        </w:rPr>
        <w:t xml:space="preserve"> und n</w:t>
      </w:r>
      <w:r w:rsidR="004C2549">
        <w:rPr>
          <w:lang w:val="de-DE"/>
        </w:rPr>
        <w:t xml:space="preserve">achdenkt und oft auch über den </w:t>
      </w:r>
      <w:r w:rsidR="0002407A">
        <w:rPr>
          <w:lang w:val="de-DE"/>
        </w:rPr>
        <w:t>Tellerrand</w:t>
      </w:r>
      <w:r w:rsidR="004C2549">
        <w:rPr>
          <w:lang w:val="de-DE"/>
        </w:rPr>
        <w:t xml:space="preserve"> hinaus. Bildung ist der </w:t>
      </w:r>
      <w:r w:rsidR="0002407A">
        <w:rPr>
          <w:lang w:val="de-DE"/>
        </w:rPr>
        <w:t>Stoff</w:t>
      </w:r>
      <w:r w:rsidR="004C2549">
        <w:rPr>
          <w:lang w:val="de-DE"/>
        </w:rPr>
        <w:t xml:space="preserve"> der Zukunft.“</w:t>
      </w:r>
    </w:p>
    <w:p w:rsidR="007C23E9" w:rsidRDefault="007C23E9">
      <w:pPr>
        <w:rPr>
          <w:lang w:val="de-DE"/>
        </w:rPr>
      </w:pPr>
      <w:r>
        <w:rPr>
          <w:lang w:val="de-DE"/>
        </w:rPr>
        <w:t xml:space="preserve">In Sankt Magdalena haben in den 40 Jahren 20.081 Veranstaltungen </w:t>
      </w:r>
      <w:r w:rsidR="00C841FD">
        <w:rPr>
          <w:lang w:val="de-DE"/>
        </w:rPr>
        <w:t>und</w:t>
      </w:r>
      <w:r>
        <w:rPr>
          <w:lang w:val="de-DE"/>
        </w:rPr>
        <w:t xml:space="preserve"> 483.871 Nächti</w:t>
      </w:r>
      <w:r w:rsidR="00C841FD">
        <w:rPr>
          <w:lang w:val="de-DE"/>
        </w:rPr>
        <w:t>gungen stattgefunden. 564.209 Gäste haben das Haus besucht</w:t>
      </w:r>
      <w:r>
        <w:rPr>
          <w:lang w:val="de-DE"/>
        </w:rPr>
        <w:t xml:space="preserve">, jährlich finden aktuell ca. 820 Veranstaltungen statt mit ca. 22.000 </w:t>
      </w:r>
      <w:proofErr w:type="spellStart"/>
      <w:r>
        <w:rPr>
          <w:lang w:val="de-DE"/>
        </w:rPr>
        <w:t>BesucherInnen</w:t>
      </w:r>
      <w:proofErr w:type="spellEnd"/>
      <w:r w:rsidR="00C841FD">
        <w:rPr>
          <w:lang w:val="de-DE"/>
        </w:rPr>
        <w:t xml:space="preserve"> statt</w:t>
      </w:r>
      <w:r>
        <w:rPr>
          <w:lang w:val="de-DE"/>
        </w:rPr>
        <w:t xml:space="preserve">. „Das Seminargeschehen hat sich in den vielen Jahren sehr verändert, sind die Gäste </w:t>
      </w:r>
      <w:r w:rsidR="00C841FD">
        <w:rPr>
          <w:lang w:val="de-DE"/>
        </w:rPr>
        <w:t xml:space="preserve">früher </w:t>
      </w:r>
      <w:r>
        <w:rPr>
          <w:lang w:val="de-DE"/>
        </w:rPr>
        <w:t>noch einige Tage zu Kursen bei uns gewesen, so sind es h</w:t>
      </w:r>
      <w:r w:rsidR="00C841FD">
        <w:rPr>
          <w:lang w:val="de-DE"/>
        </w:rPr>
        <w:t>eute vorwiegend Tagesseminare. W</w:t>
      </w:r>
      <w:r>
        <w:rPr>
          <w:lang w:val="de-DE"/>
        </w:rPr>
        <w:t>ir planen jedes Seminar individuell, die Anforderungen verlangen von uns als Dienstleister maximale Flexibilität. Wenn man in die Zuku</w:t>
      </w:r>
      <w:r w:rsidR="00C841FD">
        <w:rPr>
          <w:lang w:val="de-DE"/>
        </w:rPr>
        <w:t>nft blickt, dann wird es immer S</w:t>
      </w:r>
      <w:r>
        <w:rPr>
          <w:lang w:val="de-DE"/>
        </w:rPr>
        <w:t>eminarräume brauchen, es wird immer Bildungshäuser geben müssen. Eines kann man nämlich nicht ausschli</w:t>
      </w:r>
      <w:r w:rsidR="00C841FD">
        <w:rPr>
          <w:lang w:val="de-DE"/>
        </w:rPr>
        <w:t xml:space="preserve">eßlich mit neuen Medien machen, nämlich </w:t>
      </w:r>
      <w:r>
        <w:rPr>
          <w:lang w:val="de-DE"/>
        </w:rPr>
        <w:t>Innovation</w:t>
      </w:r>
      <w:r w:rsidR="00C841FD">
        <w:rPr>
          <w:lang w:val="de-DE"/>
        </w:rPr>
        <w:t xml:space="preserve"> und Ideen sammeln </w:t>
      </w:r>
      <w:r>
        <w:rPr>
          <w:lang w:val="de-DE"/>
        </w:rPr>
        <w:t xml:space="preserve"> geschieht durch Zusammensein, durch Austausch und gemeinsamer </w:t>
      </w:r>
      <w:r w:rsidR="0002407A">
        <w:rPr>
          <w:lang w:val="de-DE"/>
        </w:rPr>
        <w:t>Begegnung</w:t>
      </w:r>
      <w:r>
        <w:rPr>
          <w:lang w:val="de-DE"/>
        </w:rPr>
        <w:t>. Dazu wird es Sankt Ma</w:t>
      </w:r>
      <w:r w:rsidR="00C841FD">
        <w:rPr>
          <w:lang w:val="de-DE"/>
        </w:rPr>
        <w:t xml:space="preserve">gdalena </w:t>
      </w:r>
      <w:r>
        <w:rPr>
          <w:lang w:val="de-DE"/>
        </w:rPr>
        <w:t>immer geben.</w:t>
      </w:r>
      <w:r w:rsidR="00C841FD">
        <w:rPr>
          <w:lang w:val="de-DE"/>
        </w:rPr>
        <w:t xml:space="preserve"> In den vergangenen Jahren haben wir uns auch als Hotel etabliert. Bildung, Seminar, Hotel sind unsere Geschäftsfelder. Ein motiviertes Team steht unseren Gästen zur Verfügung, sie sind das Kapital und der Geist des Hauses, “ so Geschäftsführer Mag. Günther Lengauer.</w:t>
      </w:r>
    </w:p>
    <w:p w:rsidR="00485A02" w:rsidRPr="00D31278" w:rsidRDefault="00485A02">
      <w:pPr>
        <w:rPr>
          <w:lang w:val="de-DE"/>
        </w:rPr>
      </w:pPr>
      <w:r>
        <w:rPr>
          <w:lang w:val="de-DE"/>
        </w:rPr>
        <w:t xml:space="preserve"> </w:t>
      </w:r>
    </w:p>
    <w:sectPr w:rsidR="00485A02" w:rsidRPr="00D312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78"/>
    <w:rsid w:val="0002407A"/>
    <w:rsid w:val="002E6305"/>
    <w:rsid w:val="003E2225"/>
    <w:rsid w:val="00485A02"/>
    <w:rsid w:val="004C2549"/>
    <w:rsid w:val="0062727D"/>
    <w:rsid w:val="007C23E9"/>
    <w:rsid w:val="00C841FD"/>
    <w:rsid w:val="00D312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Lengauer Günther</dc:creator>
  <cp:lastModifiedBy>Lengauer Günther</cp:lastModifiedBy>
  <cp:revision>2</cp:revision>
  <dcterms:created xsi:type="dcterms:W3CDTF">2017-01-14T11:33:00Z</dcterms:created>
  <dcterms:modified xsi:type="dcterms:W3CDTF">2017-01-14T11:33:00Z</dcterms:modified>
</cp:coreProperties>
</file>